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:rsidR="0092469E" w:rsidRDefault="0092469E" w:rsidP="00E32E23">
      <w:pPr>
        <w:rPr>
          <w:rFonts w:ascii="Arial" w:hAnsi="Arial" w:cs="Arial"/>
          <w:sz w:val="22"/>
          <w:szCs w:val="22"/>
        </w:rPr>
      </w:pPr>
    </w:p>
    <w:p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:rsidR="003109C3" w:rsidRPr="00530A36" w:rsidRDefault="003109C3" w:rsidP="00E32E23">
      <w:pPr>
        <w:rPr>
          <w:rFonts w:ascii="Arial" w:hAnsi="Arial" w:cs="Arial"/>
        </w:rPr>
      </w:pPr>
    </w:p>
    <w:p w:rsidR="008F49AA" w:rsidRPr="005A63B7" w:rsidRDefault="00F86E1B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016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7D6A93">
        <w:rPr>
          <w:rFonts w:ascii="Arial" w:hAnsi="Arial" w:cs="Arial"/>
          <w:sz w:val="22"/>
          <w:szCs w:val="22"/>
        </w:rPr>
        <w:t>August</w:t>
      </w:r>
      <w:r w:rsidR="00865026">
        <w:rPr>
          <w:rFonts w:ascii="Arial" w:hAnsi="Arial" w:cs="Arial"/>
          <w:sz w:val="22"/>
          <w:szCs w:val="22"/>
        </w:rPr>
        <w:t xml:space="preserve"> </w:t>
      </w:r>
      <w:r w:rsidR="001D2DAD">
        <w:rPr>
          <w:rFonts w:ascii="Arial" w:hAnsi="Arial" w:cs="Arial"/>
          <w:sz w:val="22"/>
          <w:szCs w:val="22"/>
        </w:rPr>
        <w:t xml:space="preserve">12, </w:t>
      </w:r>
      <w:bookmarkStart w:id="0" w:name="_GoBack"/>
      <w:bookmarkEnd w:id="0"/>
      <w:r w:rsidR="00DB602D">
        <w:rPr>
          <w:rFonts w:ascii="Arial" w:hAnsi="Arial" w:cs="Arial"/>
          <w:sz w:val="22"/>
          <w:szCs w:val="22"/>
        </w:rPr>
        <w:t>201</w:t>
      </w:r>
      <w:r w:rsidR="003A5EB6">
        <w:rPr>
          <w:rFonts w:ascii="Arial" w:hAnsi="Arial" w:cs="Arial"/>
          <w:sz w:val="22"/>
          <w:szCs w:val="22"/>
        </w:rPr>
        <w:t>9</w:t>
      </w:r>
    </w:p>
    <w:p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>Alberta Health Services</w:t>
      </w:r>
      <w:r w:rsidR="0052478E">
        <w:rPr>
          <w:rFonts w:ascii="Arial" w:hAnsi="Arial" w:cs="Arial"/>
          <w:sz w:val="22"/>
          <w:szCs w:val="22"/>
        </w:rPr>
        <w:t xml:space="preserve"> </w:t>
      </w:r>
      <w:r w:rsidR="00757EB7">
        <w:rPr>
          <w:rFonts w:ascii="Arial" w:hAnsi="Arial" w:cs="Arial"/>
          <w:sz w:val="22"/>
          <w:szCs w:val="22"/>
        </w:rPr>
        <w:t>–</w:t>
      </w:r>
      <w:r w:rsidR="0052478E">
        <w:rPr>
          <w:rFonts w:ascii="Arial" w:hAnsi="Arial" w:cs="Arial"/>
          <w:sz w:val="22"/>
          <w:szCs w:val="22"/>
        </w:rPr>
        <w:t xml:space="preserve"> </w:t>
      </w:r>
      <w:r w:rsidR="003D2AB8">
        <w:rPr>
          <w:rFonts w:ascii="Arial" w:hAnsi="Arial" w:cs="Arial"/>
          <w:sz w:val="22"/>
          <w:szCs w:val="22"/>
        </w:rPr>
        <w:t>ahs</w:t>
      </w:r>
      <w:r w:rsidR="003127A4">
        <w:rPr>
          <w:rFonts w:ascii="Arial" w:hAnsi="Arial" w:cs="Arial"/>
          <w:sz w:val="22"/>
          <w:szCs w:val="22"/>
        </w:rPr>
        <w:t>.ca</w:t>
      </w:r>
    </w:p>
    <w:p w:rsidR="00533391" w:rsidRDefault="00F86E1B" w:rsidP="00533391">
      <w:pPr>
        <w:rPr>
          <w:rFonts w:ascii="Helvetica" w:hAnsi="Helvetica" w:cs="Helvetica"/>
          <w:color w:val="333333"/>
          <w:sz w:val="39"/>
          <w:szCs w:val="3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3400AAD" wp14:editId="0AE66924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6B853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:rsidR="0029227B" w:rsidRDefault="0029227B" w:rsidP="0029227B">
      <w:pPr>
        <w:rPr>
          <w:rFonts w:ascii="Arial" w:hAnsi="Arial" w:cs="Arial"/>
          <w:b/>
        </w:rPr>
      </w:pPr>
      <w:r w:rsidRPr="00C24351">
        <w:rPr>
          <w:rFonts w:ascii="Arial" w:hAnsi="Arial" w:cs="Arial"/>
          <w:b/>
        </w:rPr>
        <w:t xml:space="preserve">Healthy </w:t>
      </w:r>
      <w:r w:rsidR="00A85DE9">
        <w:rPr>
          <w:rFonts w:ascii="Arial" w:hAnsi="Arial" w:cs="Arial"/>
          <w:b/>
        </w:rPr>
        <w:t>celebrations</w:t>
      </w:r>
      <w:r w:rsidRPr="00C24351">
        <w:rPr>
          <w:rFonts w:ascii="Arial" w:hAnsi="Arial" w:cs="Arial"/>
          <w:b/>
        </w:rPr>
        <w:t xml:space="preserve"> for young children</w:t>
      </w:r>
    </w:p>
    <w:p w:rsidR="0029227B" w:rsidRPr="00C24351" w:rsidRDefault="0029227B" w:rsidP="0029227B">
      <w:pPr>
        <w:rPr>
          <w:rFonts w:ascii="Arial" w:hAnsi="Arial" w:cs="Arial"/>
          <w:b/>
        </w:rPr>
      </w:pPr>
    </w:p>
    <w:p w:rsidR="0029227B" w:rsidRDefault="0029227B" w:rsidP="0029227B">
      <w:pPr>
        <w:rPr>
          <w:rFonts w:ascii="Arial" w:hAnsi="Arial" w:cs="Arial"/>
        </w:rPr>
      </w:pPr>
      <w:r>
        <w:rPr>
          <w:rFonts w:ascii="Arial" w:hAnsi="Arial" w:cs="Arial"/>
        </w:rPr>
        <w:t>It’s easy to make c</w:t>
      </w:r>
      <w:r w:rsidRPr="00C24351">
        <w:rPr>
          <w:rFonts w:ascii="Arial" w:hAnsi="Arial" w:cs="Arial"/>
        </w:rPr>
        <w:t>elebration</w:t>
      </w:r>
      <w:r>
        <w:rPr>
          <w:rFonts w:ascii="Arial" w:hAnsi="Arial" w:cs="Arial"/>
        </w:rPr>
        <w:t>s with children fun and healthy. Here are a few tips on how you can make healthy foods the easy choice at holiday celebrations, birthday parties and special events. For more ideas, go to healthyeatingstartshere.ca.</w:t>
      </w:r>
    </w:p>
    <w:p w:rsidR="0029227B" w:rsidRPr="00C24351" w:rsidRDefault="0029227B" w:rsidP="0029227B">
      <w:pPr>
        <w:rPr>
          <w:rFonts w:ascii="Arial" w:hAnsi="Arial" w:cs="Arial"/>
          <w:b/>
        </w:rPr>
      </w:pPr>
      <w:r w:rsidRPr="00C2435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ry these party ideas</w:t>
      </w:r>
    </w:p>
    <w:p w:rsidR="0029227B" w:rsidRPr="00C24351" w:rsidRDefault="0029227B" w:rsidP="0029227B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 w:rsidRPr="00C24351">
        <w:rPr>
          <w:rFonts w:ascii="Arial" w:hAnsi="Arial" w:cs="Arial"/>
        </w:rPr>
        <w:t>Decorate using themes or colours</w:t>
      </w:r>
      <w:r>
        <w:rPr>
          <w:rFonts w:ascii="Arial" w:hAnsi="Arial" w:cs="Arial"/>
        </w:rPr>
        <w:t>.</w:t>
      </w:r>
    </w:p>
    <w:p w:rsidR="0029227B" w:rsidRPr="00C24351" w:rsidRDefault="0029227B" w:rsidP="0029227B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 w:rsidRPr="00C24351">
        <w:rPr>
          <w:rFonts w:ascii="Arial" w:hAnsi="Arial" w:cs="Arial"/>
        </w:rPr>
        <w:t>Make crafts or play party games</w:t>
      </w:r>
      <w:r>
        <w:rPr>
          <w:rFonts w:ascii="Arial" w:hAnsi="Arial" w:cs="Arial"/>
        </w:rPr>
        <w:t>.</w:t>
      </w:r>
    </w:p>
    <w:p w:rsidR="0029227B" w:rsidRPr="00C24351" w:rsidRDefault="0029227B" w:rsidP="0029227B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 w:rsidRPr="00C24351">
        <w:rPr>
          <w:rFonts w:ascii="Arial" w:hAnsi="Arial" w:cs="Arial"/>
        </w:rPr>
        <w:t>Have a theme-based scavenger hunt</w:t>
      </w:r>
      <w:r>
        <w:rPr>
          <w:rFonts w:ascii="Arial" w:hAnsi="Arial" w:cs="Arial"/>
        </w:rPr>
        <w:t>.</w:t>
      </w:r>
    </w:p>
    <w:p w:rsidR="0029227B" w:rsidRPr="00C24351" w:rsidRDefault="0029227B" w:rsidP="0029227B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 w:rsidRPr="00C24351">
        <w:rPr>
          <w:rFonts w:ascii="Arial" w:hAnsi="Arial" w:cs="Arial"/>
        </w:rPr>
        <w:t>Sing special songs or read books about your theme</w:t>
      </w:r>
      <w:r>
        <w:rPr>
          <w:rFonts w:ascii="Arial" w:hAnsi="Arial" w:cs="Arial"/>
        </w:rPr>
        <w:t>.</w:t>
      </w:r>
      <w:r w:rsidRPr="00C24351">
        <w:rPr>
          <w:rFonts w:ascii="Arial" w:hAnsi="Arial" w:cs="Arial"/>
        </w:rPr>
        <w:t xml:space="preserve"> </w:t>
      </w:r>
    </w:p>
    <w:p w:rsidR="0029227B" w:rsidRPr="00C24351" w:rsidRDefault="0029227B" w:rsidP="0029227B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 w:rsidRPr="00C24351">
        <w:rPr>
          <w:rFonts w:ascii="Arial" w:hAnsi="Arial" w:cs="Arial"/>
        </w:rPr>
        <w:t>On birthdays, have the birthday child be your “special helper” for the day.</w:t>
      </w:r>
    </w:p>
    <w:p w:rsidR="0029227B" w:rsidRPr="00C24351" w:rsidRDefault="0029227B" w:rsidP="0029227B">
      <w:pPr>
        <w:rPr>
          <w:rFonts w:ascii="Arial" w:hAnsi="Arial" w:cs="Arial"/>
          <w:b/>
        </w:rPr>
      </w:pPr>
      <w:r w:rsidRPr="00C24351">
        <w:rPr>
          <w:rFonts w:ascii="Arial" w:hAnsi="Arial" w:cs="Arial"/>
          <w:b/>
        </w:rPr>
        <w:t>Serve fun and healthy foods</w:t>
      </w:r>
    </w:p>
    <w:p w:rsidR="0029227B" w:rsidRPr="00C24351" w:rsidRDefault="0029227B" w:rsidP="0029227B">
      <w:pPr>
        <w:pStyle w:val="ListParagraph"/>
        <w:numPr>
          <w:ilvl w:val="0"/>
          <w:numId w:val="33"/>
        </w:numPr>
        <w:spacing w:after="160" w:line="259" w:lineRule="auto"/>
        <w:rPr>
          <w:rFonts w:ascii="Arial" w:hAnsi="Arial" w:cs="Arial"/>
        </w:rPr>
      </w:pPr>
      <w:r w:rsidRPr="00C24351">
        <w:rPr>
          <w:rFonts w:ascii="Arial" w:hAnsi="Arial" w:cs="Arial"/>
        </w:rPr>
        <w:t>Serve a vegetable or frui</w:t>
      </w:r>
      <w:r w:rsidR="00CD5174">
        <w:rPr>
          <w:rFonts w:ascii="Arial" w:hAnsi="Arial" w:cs="Arial"/>
        </w:rPr>
        <w:t xml:space="preserve">t tray with yogurt dip. Arrange the fruit and vegetables in fun shapes or </w:t>
      </w:r>
      <w:r w:rsidRPr="00C24351">
        <w:rPr>
          <w:rFonts w:ascii="Arial" w:hAnsi="Arial" w:cs="Arial"/>
        </w:rPr>
        <w:t xml:space="preserve">colour-themed trays. </w:t>
      </w:r>
    </w:p>
    <w:p w:rsidR="0029227B" w:rsidRPr="00C24351" w:rsidRDefault="0029227B" w:rsidP="0029227B">
      <w:pPr>
        <w:pStyle w:val="ListParagraph"/>
        <w:numPr>
          <w:ilvl w:val="0"/>
          <w:numId w:val="33"/>
        </w:numPr>
        <w:spacing w:after="160" w:line="259" w:lineRule="auto"/>
        <w:rPr>
          <w:rFonts w:ascii="Arial" w:hAnsi="Arial" w:cs="Arial"/>
        </w:rPr>
      </w:pPr>
      <w:r w:rsidRPr="00C24351">
        <w:rPr>
          <w:rFonts w:ascii="Arial" w:hAnsi="Arial" w:cs="Arial"/>
        </w:rPr>
        <w:t xml:space="preserve">Plan a “build your own” party. </w:t>
      </w:r>
      <w:r w:rsidR="00991C35">
        <w:rPr>
          <w:rFonts w:ascii="Arial" w:hAnsi="Arial" w:cs="Arial"/>
        </w:rPr>
        <w:t>Let each child build their</w:t>
      </w:r>
      <w:r w:rsidRPr="00C24351">
        <w:rPr>
          <w:rFonts w:ascii="Arial" w:hAnsi="Arial" w:cs="Arial"/>
        </w:rPr>
        <w:t xml:space="preserve"> own sandwich, pizza, taco, salad or yogurt parfait from a variety of healthy ingredients. </w:t>
      </w:r>
    </w:p>
    <w:p w:rsidR="0029227B" w:rsidRPr="00C24351" w:rsidRDefault="0029227B" w:rsidP="0029227B">
      <w:pPr>
        <w:pStyle w:val="ListParagraph"/>
        <w:numPr>
          <w:ilvl w:val="0"/>
          <w:numId w:val="33"/>
        </w:numPr>
        <w:spacing w:after="160" w:line="259" w:lineRule="auto"/>
        <w:rPr>
          <w:rFonts w:ascii="Arial" w:hAnsi="Arial" w:cs="Arial"/>
        </w:rPr>
      </w:pPr>
      <w:r w:rsidRPr="00C24351">
        <w:rPr>
          <w:rFonts w:ascii="Arial" w:hAnsi="Arial" w:cs="Arial"/>
        </w:rPr>
        <w:t xml:space="preserve">Help children make a “Friendship Fruit Salad.” Each child </w:t>
      </w:r>
      <w:r w:rsidR="00991C35">
        <w:rPr>
          <w:rFonts w:ascii="Arial" w:hAnsi="Arial" w:cs="Arial"/>
        </w:rPr>
        <w:t>can choose</w:t>
      </w:r>
      <w:r w:rsidRPr="00C24351">
        <w:rPr>
          <w:rFonts w:ascii="Arial" w:hAnsi="Arial" w:cs="Arial"/>
        </w:rPr>
        <w:t xml:space="preserve"> a different fruit to</w:t>
      </w:r>
      <w:r w:rsidR="00991C35">
        <w:rPr>
          <w:rFonts w:ascii="Arial" w:hAnsi="Arial" w:cs="Arial"/>
        </w:rPr>
        <w:t xml:space="preserve"> add to</w:t>
      </w:r>
      <w:r w:rsidRPr="00C24351">
        <w:rPr>
          <w:rFonts w:ascii="Arial" w:hAnsi="Arial" w:cs="Arial"/>
        </w:rPr>
        <w:t xml:space="preserve"> the salad. </w:t>
      </w:r>
      <w:r w:rsidR="00A54F88">
        <w:rPr>
          <w:rFonts w:ascii="Arial" w:hAnsi="Arial" w:cs="Arial"/>
        </w:rPr>
        <w:t>Stir it gently and serve.</w:t>
      </w:r>
    </w:p>
    <w:p w:rsidR="0029227B" w:rsidRPr="00C24351" w:rsidRDefault="00991C35" w:rsidP="0029227B">
      <w:pPr>
        <w:pStyle w:val="ListParagraph"/>
        <w:numPr>
          <w:ilvl w:val="0"/>
          <w:numId w:val="3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Add chunks of melon, slices of citrus fruit or cucumber to a pitcher of water. Call it “Wacky Water” and offer it to party guests to drink</w:t>
      </w:r>
      <w:r w:rsidR="0029227B" w:rsidRPr="00C24351">
        <w:rPr>
          <w:rFonts w:ascii="Arial" w:hAnsi="Arial" w:cs="Arial"/>
        </w:rPr>
        <w:t>.</w:t>
      </w:r>
    </w:p>
    <w:p w:rsidR="0029227B" w:rsidRDefault="0029227B" w:rsidP="0029227B">
      <w:pPr>
        <w:rPr>
          <w:rFonts w:ascii="Arial" w:hAnsi="Arial" w:cs="Arial"/>
        </w:rPr>
      </w:pPr>
      <w:r>
        <w:rPr>
          <w:rFonts w:ascii="Arial" w:hAnsi="Arial" w:cs="Arial"/>
        </w:rPr>
        <w:t>Source: ahs.ca</w:t>
      </w:r>
    </w:p>
    <w:p w:rsidR="0029227B" w:rsidRPr="00C24351" w:rsidRDefault="0029227B" w:rsidP="0029227B"/>
    <w:p w:rsidR="00BC3007" w:rsidRPr="00BC3007" w:rsidRDefault="00BC3007" w:rsidP="0029227B">
      <w:pPr>
        <w:rPr>
          <w:rFonts w:ascii="Arial" w:hAnsi="Arial" w:cs="Arial"/>
          <w:color w:val="0000FF"/>
          <w:u w:val="single"/>
        </w:rPr>
      </w:pPr>
    </w:p>
    <w:sectPr w:rsidR="00BC3007" w:rsidRPr="00BC3007" w:rsidSect="005B368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1A" w:rsidRDefault="0054101A" w:rsidP="00E50011">
      <w:r>
        <w:separator/>
      </w:r>
    </w:p>
  </w:endnote>
  <w:endnote w:type="continuationSeparator" w:id="0">
    <w:p w:rsidR="0054101A" w:rsidRDefault="0054101A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1A" w:rsidRDefault="0054101A" w:rsidP="00E50011">
      <w:r>
        <w:separator/>
      </w:r>
    </w:p>
  </w:footnote>
  <w:footnote w:type="continuationSeparator" w:id="0">
    <w:p w:rsidR="0054101A" w:rsidRDefault="0054101A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56A00"/>
    <w:multiLevelType w:val="hybridMultilevel"/>
    <w:tmpl w:val="A47C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D7BF1"/>
    <w:multiLevelType w:val="hybridMultilevel"/>
    <w:tmpl w:val="3CA0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67D63"/>
    <w:multiLevelType w:val="hybridMultilevel"/>
    <w:tmpl w:val="34F2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43794"/>
    <w:multiLevelType w:val="hybridMultilevel"/>
    <w:tmpl w:val="D2A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C3296"/>
    <w:multiLevelType w:val="hybridMultilevel"/>
    <w:tmpl w:val="D00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3298E"/>
    <w:multiLevelType w:val="hybridMultilevel"/>
    <w:tmpl w:val="E29E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3361D"/>
    <w:multiLevelType w:val="hybridMultilevel"/>
    <w:tmpl w:val="6E0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C487A"/>
    <w:multiLevelType w:val="multilevel"/>
    <w:tmpl w:val="8E0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F678C6"/>
    <w:multiLevelType w:val="hybridMultilevel"/>
    <w:tmpl w:val="09C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E70606"/>
    <w:multiLevelType w:val="hybridMultilevel"/>
    <w:tmpl w:val="8FBA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B215F"/>
    <w:multiLevelType w:val="hybridMultilevel"/>
    <w:tmpl w:val="F73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851F2"/>
    <w:multiLevelType w:val="multilevel"/>
    <w:tmpl w:val="E52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4B7D18"/>
    <w:multiLevelType w:val="hybridMultilevel"/>
    <w:tmpl w:val="9822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A25148"/>
    <w:multiLevelType w:val="hybridMultilevel"/>
    <w:tmpl w:val="F7AA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20"/>
  </w:num>
  <w:num w:numId="5">
    <w:abstractNumId w:val="26"/>
  </w:num>
  <w:num w:numId="6">
    <w:abstractNumId w:val="32"/>
  </w:num>
  <w:num w:numId="7">
    <w:abstractNumId w:val="17"/>
  </w:num>
  <w:num w:numId="8">
    <w:abstractNumId w:val="0"/>
  </w:num>
  <w:num w:numId="9">
    <w:abstractNumId w:val="23"/>
  </w:num>
  <w:num w:numId="10">
    <w:abstractNumId w:val="9"/>
  </w:num>
  <w:num w:numId="11">
    <w:abstractNumId w:val="11"/>
  </w:num>
  <w:num w:numId="12">
    <w:abstractNumId w:val="24"/>
  </w:num>
  <w:num w:numId="13">
    <w:abstractNumId w:val="19"/>
  </w:num>
  <w:num w:numId="14">
    <w:abstractNumId w:val="1"/>
  </w:num>
  <w:num w:numId="15">
    <w:abstractNumId w:val="3"/>
  </w:num>
  <w:num w:numId="16">
    <w:abstractNumId w:val="30"/>
  </w:num>
  <w:num w:numId="17">
    <w:abstractNumId w:val="29"/>
  </w:num>
  <w:num w:numId="18">
    <w:abstractNumId w:val="4"/>
  </w:num>
  <w:num w:numId="19">
    <w:abstractNumId w:val="27"/>
  </w:num>
  <w:num w:numId="20">
    <w:abstractNumId w:val="21"/>
  </w:num>
  <w:num w:numId="21">
    <w:abstractNumId w:val="22"/>
  </w:num>
  <w:num w:numId="22">
    <w:abstractNumId w:val="15"/>
  </w:num>
  <w:num w:numId="23">
    <w:abstractNumId w:val="18"/>
  </w:num>
  <w:num w:numId="24">
    <w:abstractNumId w:val="8"/>
  </w:num>
  <w:num w:numId="25">
    <w:abstractNumId w:val="6"/>
  </w:num>
  <w:num w:numId="26">
    <w:abstractNumId w:val="12"/>
  </w:num>
  <w:num w:numId="27">
    <w:abstractNumId w:val="16"/>
  </w:num>
  <w:num w:numId="28">
    <w:abstractNumId w:val="7"/>
  </w:num>
  <w:num w:numId="29">
    <w:abstractNumId w:val="13"/>
  </w:num>
  <w:num w:numId="30">
    <w:abstractNumId w:val="31"/>
  </w:num>
  <w:num w:numId="31">
    <w:abstractNumId w:val="28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6070D"/>
    <w:rsid w:val="00062A6D"/>
    <w:rsid w:val="000908DA"/>
    <w:rsid w:val="000A523C"/>
    <w:rsid w:val="000D0D08"/>
    <w:rsid w:val="000E461A"/>
    <w:rsid w:val="0010363A"/>
    <w:rsid w:val="00131F48"/>
    <w:rsid w:val="0014013C"/>
    <w:rsid w:val="0014147C"/>
    <w:rsid w:val="0016303F"/>
    <w:rsid w:val="00166D62"/>
    <w:rsid w:val="00176C5A"/>
    <w:rsid w:val="001D2DAD"/>
    <w:rsid w:val="001E5142"/>
    <w:rsid w:val="001E6889"/>
    <w:rsid w:val="002240EA"/>
    <w:rsid w:val="00271036"/>
    <w:rsid w:val="00282BD1"/>
    <w:rsid w:val="00283C33"/>
    <w:rsid w:val="0029227B"/>
    <w:rsid w:val="00303A36"/>
    <w:rsid w:val="00304D2A"/>
    <w:rsid w:val="003109C3"/>
    <w:rsid w:val="003127A4"/>
    <w:rsid w:val="0033664A"/>
    <w:rsid w:val="0036651B"/>
    <w:rsid w:val="003A5EB6"/>
    <w:rsid w:val="003D2AB8"/>
    <w:rsid w:val="003D4766"/>
    <w:rsid w:val="003D4AD8"/>
    <w:rsid w:val="003E139F"/>
    <w:rsid w:val="00400A00"/>
    <w:rsid w:val="00432D42"/>
    <w:rsid w:val="00434ADE"/>
    <w:rsid w:val="00442187"/>
    <w:rsid w:val="0047621B"/>
    <w:rsid w:val="00493DF2"/>
    <w:rsid w:val="004A6054"/>
    <w:rsid w:val="004A772C"/>
    <w:rsid w:val="004B27B3"/>
    <w:rsid w:val="004E4119"/>
    <w:rsid w:val="004E4B00"/>
    <w:rsid w:val="0052478E"/>
    <w:rsid w:val="0052716D"/>
    <w:rsid w:val="00530A36"/>
    <w:rsid w:val="00533391"/>
    <w:rsid w:val="0054101A"/>
    <w:rsid w:val="0055235F"/>
    <w:rsid w:val="00563A65"/>
    <w:rsid w:val="00580587"/>
    <w:rsid w:val="00596C7A"/>
    <w:rsid w:val="005A258B"/>
    <w:rsid w:val="005A2BDA"/>
    <w:rsid w:val="005A63B7"/>
    <w:rsid w:val="005A64C1"/>
    <w:rsid w:val="005B3682"/>
    <w:rsid w:val="005B7B3A"/>
    <w:rsid w:val="005E367B"/>
    <w:rsid w:val="005E4F25"/>
    <w:rsid w:val="005E65F4"/>
    <w:rsid w:val="006131E8"/>
    <w:rsid w:val="006364A2"/>
    <w:rsid w:val="00680993"/>
    <w:rsid w:val="006916B8"/>
    <w:rsid w:val="0069749D"/>
    <w:rsid w:val="006B7407"/>
    <w:rsid w:val="006D65C9"/>
    <w:rsid w:val="006E4715"/>
    <w:rsid w:val="0073459E"/>
    <w:rsid w:val="00750BB9"/>
    <w:rsid w:val="0075573A"/>
    <w:rsid w:val="0075636F"/>
    <w:rsid w:val="00757EB7"/>
    <w:rsid w:val="007764FF"/>
    <w:rsid w:val="00776A02"/>
    <w:rsid w:val="00777EA1"/>
    <w:rsid w:val="007A2813"/>
    <w:rsid w:val="007C3EF1"/>
    <w:rsid w:val="007D6A93"/>
    <w:rsid w:val="007F4CF8"/>
    <w:rsid w:val="007F5632"/>
    <w:rsid w:val="007F69F3"/>
    <w:rsid w:val="00822224"/>
    <w:rsid w:val="0083011E"/>
    <w:rsid w:val="00834FFC"/>
    <w:rsid w:val="00851C1F"/>
    <w:rsid w:val="00865026"/>
    <w:rsid w:val="0087208F"/>
    <w:rsid w:val="00882E7C"/>
    <w:rsid w:val="0088357B"/>
    <w:rsid w:val="00890745"/>
    <w:rsid w:val="00891853"/>
    <w:rsid w:val="008F49AA"/>
    <w:rsid w:val="00910290"/>
    <w:rsid w:val="0091416E"/>
    <w:rsid w:val="0092469E"/>
    <w:rsid w:val="0093323E"/>
    <w:rsid w:val="009431F2"/>
    <w:rsid w:val="00991C35"/>
    <w:rsid w:val="009A74E0"/>
    <w:rsid w:val="009F2611"/>
    <w:rsid w:val="009F5549"/>
    <w:rsid w:val="009F771C"/>
    <w:rsid w:val="00A02F42"/>
    <w:rsid w:val="00A13B9F"/>
    <w:rsid w:val="00A31C28"/>
    <w:rsid w:val="00A35451"/>
    <w:rsid w:val="00A54F88"/>
    <w:rsid w:val="00A60DD3"/>
    <w:rsid w:val="00A744C6"/>
    <w:rsid w:val="00A85DE9"/>
    <w:rsid w:val="00AA2605"/>
    <w:rsid w:val="00AA553B"/>
    <w:rsid w:val="00AE0778"/>
    <w:rsid w:val="00AE152E"/>
    <w:rsid w:val="00B042F9"/>
    <w:rsid w:val="00B04929"/>
    <w:rsid w:val="00B0750F"/>
    <w:rsid w:val="00B61D0C"/>
    <w:rsid w:val="00B644AE"/>
    <w:rsid w:val="00B84232"/>
    <w:rsid w:val="00BB5546"/>
    <w:rsid w:val="00BC025E"/>
    <w:rsid w:val="00BC3007"/>
    <w:rsid w:val="00BC5E58"/>
    <w:rsid w:val="00BD5474"/>
    <w:rsid w:val="00C10E0A"/>
    <w:rsid w:val="00C32878"/>
    <w:rsid w:val="00C33690"/>
    <w:rsid w:val="00C56A30"/>
    <w:rsid w:val="00C74DBF"/>
    <w:rsid w:val="00C75313"/>
    <w:rsid w:val="00C94056"/>
    <w:rsid w:val="00CA6134"/>
    <w:rsid w:val="00CD10CC"/>
    <w:rsid w:val="00CD5174"/>
    <w:rsid w:val="00CD7213"/>
    <w:rsid w:val="00CE370A"/>
    <w:rsid w:val="00CF63AA"/>
    <w:rsid w:val="00D46701"/>
    <w:rsid w:val="00D61273"/>
    <w:rsid w:val="00D6145C"/>
    <w:rsid w:val="00D812BB"/>
    <w:rsid w:val="00DB24C8"/>
    <w:rsid w:val="00DB602D"/>
    <w:rsid w:val="00DC3300"/>
    <w:rsid w:val="00E062CC"/>
    <w:rsid w:val="00E20500"/>
    <w:rsid w:val="00E2059B"/>
    <w:rsid w:val="00E32E23"/>
    <w:rsid w:val="00E4337F"/>
    <w:rsid w:val="00E50011"/>
    <w:rsid w:val="00E54107"/>
    <w:rsid w:val="00E96671"/>
    <w:rsid w:val="00ED22F0"/>
    <w:rsid w:val="00ED32A5"/>
    <w:rsid w:val="00F26791"/>
    <w:rsid w:val="00F46D3F"/>
    <w:rsid w:val="00F53157"/>
    <w:rsid w:val="00F65976"/>
    <w:rsid w:val="00F86E1B"/>
    <w:rsid w:val="00F9690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7F612DCD-A684-4CC1-AC38-382EEB32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3B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styleId="Emphasis">
    <w:name w:val="Emphasis"/>
    <w:basedOn w:val="DefaultParagraphFont"/>
    <w:uiPriority w:val="20"/>
    <w:qFormat/>
    <w:rsid w:val="00CF63AA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A13B9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4939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3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8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0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8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5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095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1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905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8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4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426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0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4509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0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ahealthservices.ca/9966.asp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becca.johnson2@albertahealthservices.c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0" ma:contentTypeDescription="Create a new document." ma:contentTypeScope="" ma:versionID="641cc21990b6d09e44ddb60a6f1300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937C7-2A0A-4387-ADCD-EBC3D2E53D90}"/>
</file>

<file path=customXml/itemProps2.xml><?xml version="1.0" encoding="utf-8"?>
<ds:datastoreItem xmlns:ds="http://schemas.openxmlformats.org/officeDocument/2006/customXml" ds:itemID="{4DD62EDF-2221-453B-AB65-886282CE8BA1}"/>
</file>

<file path=customXml/itemProps3.xml><?xml version="1.0" encoding="utf-8"?>
<ds:datastoreItem xmlns:ds="http://schemas.openxmlformats.org/officeDocument/2006/customXml" ds:itemID="{F38058E0-601D-4D54-8A8A-4454E92EA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2047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Celebrations</dc:title>
  <dc:creator>AHS</dc:creator>
  <cp:lastModifiedBy>Rebecca Johnson</cp:lastModifiedBy>
  <cp:revision>2</cp:revision>
  <cp:lastPrinted>2014-04-24T15:30:00Z</cp:lastPrinted>
  <dcterms:created xsi:type="dcterms:W3CDTF">2019-07-29T15:48:00Z</dcterms:created>
  <dcterms:modified xsi:type="dcterms:W3CDTF">2019-07-29T15:48:00Z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